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D29D" w14:textId="77777777" w:rsidR="00BA3F34" w:rsidRPr="006D24CB" w:rsidRDefault="00BA3F34" w:rsidP="006D24CB">
      <w:pPr>
        <w:jc w:val="center"/>
        <w:rPr>
          <w:rFonts w:asciiTheme="majorHAnsi" w:hAnsiTheme="majorHAnsi" w:cstheme="majorHAnsi"/>
          <w:b/>
          <w:sz w:val="24"/>
        </w:rPr>
      </w:pPr>
      <w:r w:rsidRPr="006D24CB">
        <w:rPr>
          <w:rFonts w:asciiTheme="majorHAnsi" w:hAnsiTheme="majorHAnsi" w:cstheme="majorHAnsi"/>
          <w:b/>
          <w:sz w:val="24"/>
        </w:rPr>
        <w:t>Polityka prywatności</w:t>
      </w:r>
    </w:p>
    <w:p w14:paraId="1B839A78" w14:textId="6F1BB35E" w:rsidR="006D24CB" w:rsidRPr="00BD70E2" w:rsidRDefault="006D24CB" w:rsidP="00BD70E2">
      <w:pPr>
        <w:jc w:val="both"/>
        <w:rPr>
          <w:rFonts w:asciiTheme="majorHAnsi" w:hAnsiTheme="majorHAnsi" w:cstheme="majorHAnsi"/>
          <w:b/>
        </w:rPr>
      </w:pPr>
      <w:r w:rsidRPr="006D24CB">
        <w:rPr>
          <w:rFonts w:asciiTheme="majorHAnsi" w:hAnsiTheme="majorHAnsi" w:cstheme="majorHAnsi"/>
          <w:b/>
        </w:rPr>
        <w:t xml:space="preserve">Polityka </w:t>
      </w:r>
      <w:proofErr w:type="gramStart"/>
      <w:r>
        <w:rPr>
          <w:rFonts w:asciiTheme="majorHAnsi" w:hAnsiTheme="majorHAnsi" w:cstheme="majorHAnsi"/>
          <w:b/>
        </w:rPr>
        <w:t xml:space="preserve">prywatności  </w:t>
      </w:r>
      <w:r w:rsidRPr="006D24CB">
        <w:rPr>
          <w:rFonts w:asciiTheme="majorHAnsi" w:hAnsiTheme="majorHAnsi" w:cstheme="majorHAnsi"/>
          <w:b/>
        </w:rPr>
        <w:t>skierowana</w:t>
      </w:r>
      <w:proofErr w:type="gramEnd"/>
      <w:r w:rsidRPr="006D24CB">
        <w:rPr>
          <w:rFonts w:asciiTheme="majorHAnsi" w:hAnsiTheme="majorHAnsi" w:cstheme="majorHAnsi"/>
          <w:b/>
        </w:rPr>
        <w:t xml:space="preserve"> jest do użytkowników strony internetowej </w:t>
      </w:r>
      <w:r w:rsidR="00F14718">
        <w:rPr>
          <w:rFonts w:asciiTheme="majorHAnsi" w:hAnsiTheme="majorHAnsi" w:cstheme="majorHAnsi"/>
          <w:b/>
        </w:rPr>
        <w:t>paczuszka.pl</w:t>
      </w:r>
      <w:r w:rsidRPr="006D24CB">
        <w:rPr>
          <w:rFonts w:asciiTheme="majorHAnsi" w:hAnsiTheme="majorHAnsi" w:cstheme="majorHAnsi"/>
          <w:b/>
        </w:rPr>
        <w:t xml:space="preserve">. </w:t>
      </w:r>
      <w:proofErr w:type="gramStart"/>
      <w:r w:rsidRPr="006D24CB">
        <w:rPr>
          <w:rFonts w:asciiTheme="majorHAnsi" w:hAnsiTheme="majorHAnsi" w:cstheme="majorHAnsi"/>
          <w:b/>
        </w:rPr>
        <w:t>W  Polityce</w:t>
      </w:r>
      <w:proofErr w:type="gramEnd"/>
      <w:r w:rsidRPr="006D24C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prywatności</w:t>
      </w:r>
      <w:r w:rsidRPr="006D24CB">
        <w:rPr>
          <w:rFonts w:asciiTheme="majorHAnsi" w:hAnsiTheme="majorHAnsi" w:cstheme="majorHAnsi"/>
          <w:b/>
        </w:rPr>
        <w:t xml:space="preserve"> zostały  opisane  zasady  gromadzenia  oraz  wykorzystywania  danych użytkowników serwisu, które są gromadzone bezpośrednio od nich lub za pośrednictwem plików </w:t>
      </w:r>
      <w:proofErr w:type="spellStart"/>
      <w:r w:rsidRPr="006D24CB">
        <w:rPr>
          <w:rFonts w:asciiTheme="majorHAnsi" w:hAnsiTheme="majorHAnsi" w:cstheme="majorHAnsi"/>
          <w:b/>
        </w:rPr>
        <w:t>cookies</w:t>
      </w:r>
      <w:proofErr w:type="spellEnd"/>
      <w:r w:rsidRPr="006D24CB">
        <w:rPr>
          <w:rFonts w:asciiTheme="majorHAnsi" w:hAnsiTheme="majorHAnsi" w:cstheme="majorHAnsi"/>
          <w:b/>
        </w:rPr>
        <w:t xml:space="preserve"> oraz podobnych technologii.</w:t>
      </w:r>
    </w:p>
    <w:p w14:paraId="22C9A15F" w14:textId="77777777" w:rsidR="00BA3F34" w:rsidRPr="00BD70E2" w:rsidRDefault="00BA3F34" w:rsidP="00BD70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BD70E2">
        <w:rPr>
          <w:rFonts w:asciiTheme="majorHAnsi" w:hAnsiTheme="majorHAnsi" w:cstheme="majorHAnsi"/>
          <w:b/>
        </w:rPr>
        <w:t>Definicje</w:t>
      </w:r>
    </w:p>
    <w:p w14:paraId="2C4080B2" w14:textId="48CA666C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  <w:b/>
        </w:rPr>
        <w:t>Administrator</w:t>
      </w:r>
      <w:r w:rsidRPr="00BD70E2">
        <w:rPr>
          <w:rFonts w:asciiTheme="majorHAnsi" w:hAnsiTheme="majorHAnsi" w:cstheme="majorHAnsi"/>
        </w:rPr>
        <w:t xml:space="preserve"> – </w:t>
      </w:r>
      <w:proofErr w:type="spellStart"/>
      <w:r w:rsidR="00F14718">
        <w:rPr>
          <w:rFonts w:asciiTheme="majorHAnsi" w:hAnsiTheme="majorHAnsi" w:cstheme="majorHAnsi"/>
        </w:rPr>
        <w:t>Multikapitał</w:t>
      </w:r>
      <w:proofErr w:type="spellEnd"/>
      <w:r w:rsidR="00F14718">
        <w:rPr>
          <w:rFonts w:asciiTheme="majorHAnsi" w:hAnsiTheme="majorHAnsi" w:cstheme="majorHAnsi"/>
        </w:rPr>
        <w:t xml:space="preserve"> Sp. z o.o., ul. Krośnieńska 24, 87-100 Toruń, NIP 9562302202, Kapitał Zakładowy 104.500 zł, </w:t>
      </w:r>
      <w:r w:rsidR="00794577">
        <w:rPr>
          <w:rFonts w:asciiTheme="majorHAnsi" w:hAnsiTheme="majorHAnsi" w:cstheme="majorHAnsi"/>
        </w:rPr>
        <w:t xml:space="preserve">o </w:t>
      </w:r>
      <w:r w:rsidR="00F14718">
        <w:rPr>
          <w:rFonts w:asciiTheme="majorHAnsi" w:hAnsiTheme="majorHAnsi" w:cstheme="majorHAnsi"/>
        </w:rPr>
        <w:t xml:space="preserve">nr numerze KRS Sądu Rejonowego w </w:t>
      </w:r>
      <w:proofErr w:type="spellStart"/>
      <w:r w:rsidR="00F14718">
        <w:rPr>
          <w:rFonts w:asciiTheme="majorHAnsi" w:hAnsiTheme="majorHAnsi" w:cstheme="majorHAnsi"/>
        </w:rPr>
        <w:t xml:space="preserve">Toruniu </w:t>
      </w:r>
      <w:proofErr w:type="spellEnd"/>
      <w:r w:rsidR="00F14718">
        <w:rPr>
          <w:rFonts w:asciiTheme="majorHAnsi" w:hAnsiTheme="majorHAnsi" w:cstheme="majorHAnsi"/>
        </w:rPr>
        <w:t>VII Wydz</w:t>
      </w:r>
      <w:r w:rsidR="00065A39">
        <w:rPr>
          <w:rFonts w:asciiTheme="majorHAnsi" w:hAnsiTheme="majorHAnsi" w:cstheme="majorHAnsi"/>
        </w:rPr>
        <w:t>iał</w:t>
      </w:r>
      <w:r w:rsidR="00F14718">
        <w:rPr>
          <w:rFonts w:asciiTheme="majorHAnsi" w:hAnsiTheme="majorHAnsi" w:cstheme="majorHAnsi"/>
        </w:rPr>
        <w:t xml:space="preserve"> Gospodarczy 0000448302.</w:t>
      </w:r>
    </w:p>
    <w:p w14:paraId="4195F592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  <w:b/>
        </w:rPr>
        <w:t>Dane osobowe</w:t>
      </w:r>
      <w:r w:rsidRPr="00BD70E2">
        <w:rPr>
          <w:rFonts w:asciiTheme="majorHAnsi" w:hAnsiTheme="majorHAnsi" w:cstheme="majorHAnsi"/>
        </w:rPr>
        <w:t xml:space="preserve"> – informacje o osobie fizycznej zidentyfikowanej lub możliwej do zidentyfikowania poprzez jeden bądź kilka szczególnych czynników określających fizyczną, fizjologiczną, genetyczną, psychiczną, ekonomiczną, kulturową lub społeczną tożsamość, w tym IP urządzenia, identyfikator internetowy oraz informacje gromadzone za pośrednictwem plików cookie oraz innej podobnej technologii.</w:t>
      </w:r>
    </w:p>
    <w:p w14:paraId="30FAB1C4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  <w:b/>
        </w:rPr>
        <w:t>Polityka</w:t>
      </w:r>
      <w:r w:rsidRPr="00BD70E2">
        <w:rPr>
          <w:rFonts w:asciiTheme="majorHAnsi" w:hAnsiTheme="majorHAnsi" w:cstheme="majorHAnsi"/>
        </w:rPr>
        <w:t xml:space="preserve"> – niniejsza Polityka prywatności.</w:t>
      </w:r>
    </w:p>
    <w:p w14:paraId="1C8269DF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  <w:b/>
        </w:rPr>
        <w:t xml:space="preserve">RODO </w:t>
      </w:r>
      <w:r w:rsidRPr="00BD70E2">
        <w:rPr>
          <w:rFonts w:asciiTheme="majorHAnsi" w:hAnsiTheme="majorHAnsi" w:cstheme="majorHAnsi"/>
        </w:rPr>
        <w:t>– rozporządzenie Parlamentu Europejskiego i Rady (UE) 2016/679 z 27.04.2016 r. w sprawie ochrony osób fizycznych w związku z przetwarzaniem danych osobowych i w sprawie swobodnego przepływu takich danych oraz uchylenia dyrektywy 95/46/WE.</w:t>
      </w:r>
    </w:p>
    <w:p w14:paraId="5224564B" w14:textId="3526424B" w:rsidR="00BA3F34" w:rsidRPr="00BD70E2" w:rsidRDefault="00575046" w:rsidP="00BD70E2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</w:rPr>
        <w:t xml:space="preserve">Serwis </w:t>
      </w:r>
      <w:r w:rsidR="00BD70E2">
        <w:rPr>
          <w:rFonts w:asciiTheme="majorHAnsi" w:hAnsiTheme="majorHAnsi" w:cstheme="majorHAnsi"/>
        </w:rPr>
        <w:t xml:space="preserve"> </w:t>
      </w:r>
      <w:r w:rsidR="00BA3F34" w:rsidRPr="00BD70E2">
        <w:rPr>
          <w:rFonts w:asciiTheme="majorHAnsi" w:hAnsiTheme="majorHAnsi" w:cstheme="majorHAnsi"/>
        </w:rPr>
        <w:t>–</w:t>
      </w:r>
      <w:proofErr w:type="gramEnd"/>
      <w:r w:rsidR="00BA3F34" w:rsidRPr="00BD70E2">
        <w:rPr>
          <w:rFonts w:asciiTheme="majorHAnsi" w:hAnsiTheme="majorHAnsi" w:cstheme="majorHAnsi"/>
        </w:rPr>
        <w:t xml:space="preserve"> serwis internetowy prowadzony przez Administratora pod adresem </w:t>
      </w:r>
      <w:r w:rsidR="00F14718">
        <w:rPr>
          <w:rFonts w:asciiTheme="majorHAnsi" w:hAnsiTheme="majorHAnsi" w:cstheme="majorHAnsi"/>
        </w:rPr>
        <w:t>paczuszka.pl</w:t>
      </w:r>
    </w:p>
    <w:p w14:paraId="570F639F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  <w:b/>
        </w:rPr>
        <w:t>Użytkownik</w:t>
      </w:r>
      <w:r w:rsidRPr="00BD70E2">
        <w:rPr>
          <w:rFonts w:asciiTheme="majorHAnsi" w:hAnsiTheme="majorHAnsi" w:cstheme="majorHAnsi"/>
        </w:rPr>
        <w:t xml:space="preserve"> – każda osoba fizyczna odwiedzająca </w:t>
      </w:r>
      <w:r w:rsidR="00BD70E2">
        <w:rPr>
          <w:rFonts w:asciiTheme="majorHAnsi" w:hAnsiTheme="majorHAnsi" w:cstheme="majorHAnsi"/>
        </w:rPr>
        <w:t>Platformę</w:t>
      </w:r>
      <w:r w:rsidRPr="00BD70E2">
        <w:rPr>
          <w:rFonts w:asciiTheme="majorHAnsi" w:hAnsiTheme="majorHAnsi" w:cstheme="majorHAnsi"/>
        </w:rPr>
        <w:t xml:space="preserve"> lub korzystająca z jednej albo kilku usług czy funkcjonalności opisanych w Polityce.</w:t>
      </w:r>
    </w:p>
    <w:p w14:paraId="046DA594" w14:textId="77777777" w:rsidR="00BA3F34" w:rsidRPr="00BD70E2" w:rsidRDefault="00BA3F34" w:rsidP="00BD70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BD70E2">
        <w:rPr>
          <w:rFonts w:asciiTheme="majorHAnsi" w:hAnsiTheme="majorHAnsi" w:cstheme="majorHAnsi"/>
          <w:b/>
        </w:rPr>
        <w:t xml:space="preserve">Przetwarzanie Danych osobowych w związku z korzystaniem z </w:t>
      </w:r>
      <w:r w:rsidR="00575046">
        <w:rPr>
          <w:rFonts w:asciiTheme="majorHAnsi" w:hAnsiTheme="majorHAnsi" w:cstheme="majorHAnsi"/>
          <w:b/>
        </w:rPr>
        <w:t>Serwisu</w:t>
      </w:r>
    </w:p>
    <w:p w14:paraId="7D75D7EF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</w:rPr>
        <w:t xml:space="preserve">W związku z korzystaniem przez Użytkownika z </w:t>
      </w:r>
      <w:r w:rsidR="00575046">
        <w:rPr>
          <w:rFonts w:asciiTheme="majorHAnsi" w:hAnsiTheme="majorHAnsi" w:cstheme="majorHAnsi"/>
        </w:rPr>
        <w:t>Serwisu</w:t>
      </w:r>
      <w:r w:rsidRPr="00BD70E2">
        <w:rPr>
          <w:rFonts w:asciiTheme="majorHAnsi" w:hAnsiTheme="majorHAnsi" w:cstheme="majorHAnsi"/>
        </w:rPr>
        <w:t xml:space="preserve"> Administrator zbiera dane w zakresie niezbędnym do świadczenia poszczególnych oferowanych usług. Poniżej zostały opisane szczegółowe zasady oraz cele przetwarzania Danych osobowych gromadzonych podczas korzystania z </w:t>
      </w:r>
      <w:r w:rsidR="00575046">
        <w:rPr>
          <w:rFonts w:asciiTheme="majorHAnsi" w:hAnsiTheme="majorHAnsi" w:cstheme="majorHAnsi"/>
        </w:rPr>
        <w:t xml:space="preserve">Serwisu </w:t>
      </w:r>
      <w:r w:rsidRPr="00BD70E2">
        <w:rPr>
          <w:rFonts w:asciiTheme="majorHAnsi" w:hAnsiTheme="majorHAnsi" w:cstheme="majorHAnsi"/>
        </w:rPr>
        <w:t>przez Użytkownika.</w:t>
      </w:r>
    </w:p>
    <w:p w14:paraId="2CE9DC5E" w14:textId="77777777" w:rsidR="00BD70E2" w:rsidRPr="00BD70E2" w:rsidRDefault="00BD70E2" w:rsidP="00BD70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BD70E2">
        <w:rPr>
          <w:rFonts w:asciiTheme="majorHAnsi" w:hAnsiTheme="majorHAnsi" w:cstheme="majorHAnsi"/>
          <w:b/>
        </w:rPr>
        <w:t>Cele i podstawy prawne przetwarzania Danych osobowych w Serwisie</w:t>
      </w:r>
    </w:p>
    <w:p w14:paraId="22B7D565" w14:textId="77777777" w:rsidR="00BD70E2" w:rsidRPr="00BD70E2" w:rsidRDefault="00BD70E2" w:rsidP="00BD70E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b/>
        </w:rPr>
      </w:pPr>
      <w:r w:rsidRPr="00BD70E2">
        <w:rPr>
          <w:rFonts w:asciiTheme="majorHAnsi" w:hAnsiTheme="majorHAnsi" w:cstheme="majorHAnsi"/>
          <w:b/>
        </w:rPr>
        <w:t>Korzystanie z Serwisu</w:t>
      </w:r>
    </w:p>
    <w:p w14:paraId="018255F8" w14:textId="77777777" w:rsidR="00BA3F34" w:rsidRPr="00BD70E2" w:rsidRDefault="00BA3F34" w:rsidP="00BD70E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</w:rPr>
        <w:t>Dane osobowe wszystkich osób korzystających z Serwisu przetwarzane są przez Administratora:</w:t>
      </w:r>
    </w:p>
    <w:p w14:paraId="0028A925" w14:textId="77777777" w:rsidR="00BA3F34" w:rsidRPr="00BD70E2" w:rsidRDefault="00BA3F34" w:rsidP="00BD70E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</w:rPr>
        <w:t>w celu świadczenia usług drogą elektroniczną w zakresie udostępniania Użytkownikom treści gromadzonych w Serwisie – wówczas podstawą prawną przetwarzania jest niezbędność przetwarzania do wykonania umowy (art. 6 ust. 1 lit. b RODO);</w:t>
      </w:r>
    </w:p>
    <w:p w14:paraId="32ED9DB3" w14:textId="77777777" w:rsidR="00BA3F34" w:rsidRPr="00BD70E2" w:rsidRDefault="00BA3F34" w:rsidP="00BD70E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</w:rPr>
        <w:t>w celu ustalenia i dochodzenia roszczeń lub obrony przed roszczeniami – podstawą prawną przetwarzania jest prawnie uzasadniony interes Administratora (art. 6 ust. 1 lit. f RODO), polegający na ochronie jego praw.</w:t>
      </w:r>
    </w:p>
    <w:p w14:paraId="60C7B646" w14:textId="77777777" w:rsidR="00BA3F34" w:rsidRPr="00A6280E" w:rsidRDefault="00BA3F34" w:rsidP="00BD70E2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Formularz kontaktowy</w:t>
      </w:r>
    </w:p>
    <w:p w14:paraId="68A8927D" w14:textId="77777777" w:rsidR="00BA3F34" w:rsidRPr="00A6280E" w:rsidRDefault="00BA3F34" w:rsidP="00A6280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 xml:space="preserve">Administrator zapewnia możliwość skontaktowania się z nim przy wykorzystaniu elektronicznego formularza kontaktowego. Skorzystanie z formularza wymaga podania Danych osobowych niezbędnych do nawiązania kontaktu z Użytkownikiem i udzielenia odpowiedzi na zapytanie. Użytkownik może podać także inne dane w celu ułatwienia kontaktu lub obsługi zapytania. Podanie danych oznaczonych jako obowiązkowe jest wymagane w celu przyjęcia i </w:t>
      </w:r>
      <w:r w:rsidRPr="00A6280E">
        <w:rPr>
          <w:rFonts w:asciiTheme="majorHAnsi" w:hAnsiTheme="majorHAnsi" w:cstheme="majorHAnsi"/>
        </w:rPr>
        <w:lastRenderedPageBreak/>
        <w:t>obsługi zapytania, a ich niepodanie skutkuje brakiem możliwości obsługi. Podanie pozostałych danych jest dobrowolne.</w:t>
      </w:r>
    </w:p>
    <w:p w14:paraId="2608B74E" w14:textId="77777777" w:rsidR="00BA3F34" w:rsidRPr="00A6280E" w:rsidRDefault="00BA3F34" w:rsidP="00A6280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Dane osobowe są przetwarzane w celu identyfikacji nadawcy oraz obsługi jego zapytania przesłanego przez udostępniony formularz – podstawą prawną przetwarzania jest niezbędność przetwarzania do wykonania umowy o świadczenie usługi (art. 6 ust. 1 lit. b RODO); w zakresie danych podanych fakultatywnie podstawą prawną przetwarzania jest zgoda (art. 6 ust. 1 lit. a RODO).</w:t>
      </w:r>
    </w:p>
    <w:p w14:paraId="376CE269" w14:textId="77777777" w:rsidR="00BA3F34" w:rsidRPr="00A6280E" w:rsidRDefault="00BA3F34" w:rsidP="00A6280E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Marketing</w:t>
      </w:r>
    </w:p>
    <w:p w14:paraId="67369D06" w14:textId="77777777" w:rsidR="00BA3F34" w:rsidRPr="00A6280E" w:rsidRDefault="00BA3F34" w:rsidP="005637A9">
      <w:pPr>
        <w:pStyle w:val="Akapitzlist"/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Dane osobowe Użytkownika mogą być również wykorzystywane przez Administratora, aby kierować do niego treści marketingowe różnymi kanałami, tj. za pośrednictwem poczty e-mail, drogą MMS/SMS. Takie działania są podejmowane przez Administratora wyłącznie w przypadku, gdy Użytkownik wyraził na nie zgodę, którą może wycofać w dowolnym momencie.</w:t>
      </w:r>
    </w:p>
    <w:p w14:paraId="3532E8F0" w14:textId="77777777" w:rsidR="00BA3F34" w:rsidRPr="00A6280E" w:rsidRDefault="00BA3F34" w:rsidP="005637A9">
      <w:pPr>
        <w:pStyle w:val="Akapitzlist"/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Dane osobowe są przetwarzane</w:t>
      </w:r>
      <w:r w:rsidR="005637A9">
        <w:rPr>
          <w:rFonts w:asciiTheme="majorHAnsi" w:hAnsiTheme="majorHAnsi" w:cstheme="majorHAnsi"/>
        </w:rPr>
        <w:t xml:space="preserve"> wówczas</w:t>
      </w:r>
      <w:r w:rsidRPr="00A6280E">
        <w:rPr>
          <w:rFonts w:asciiTheme="majorHAnsi" w:hAnsiTheme="majorHAnsi" w:cstheme="majorHAnsi"/>
        </w:rPr>
        <w:t>:</w:t>
      </w:r>
    </w:p>
    <w:p w14:paraId="7D1F1F64" w14:textId="77777777" w:rsidR="00BA3F34" w:rsidRPr="005637A9" w:rsidRDefault="00BA3F34" w:rsidP="005637A9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5637A9">
        <w:rPr>
          <w:rFonts w:asciiTheme="majorHAnsi" w:hAnsiTheme="majorHAnsi" w:cstheme="majorHAnsi"/>
        </w:rPr>
        <w:t>w celu przesłania zamówionej informacji handlowej – podstawą prawną przetwarzania, w tym z wykorzystaniem profilowania, jest prawnie uzasadniony interes Administratora (art. 6 ust. 1 lit. f RODO) w związku z wyrażoną zgodą;</w:t>
      </w:r>
    </w:p>
    <w:p w14:paraId="2E044839" w14:textId="77777777" w:rsidR="00BA3F34" w:rsidRPr="005637A9" w:rsidRDefault="00BA3F34" w:rsidP="005637A9">
      <w:pPr>
        <w:pStyle w:val="Akapitzlist"/>
        <w:numPr>
          <w:ilvl w:val="0"/>
          <w:numId w:val="29"/>
        </w:numPr>
        <w:jc w:val="both"/>
        <w:rPr>
          <w:rFonts w:asciiTheme="majorHAnsi" w:hAnsiTheme="majorHAnsi" w:cstheme="majorHAnsi"/>
        </w:rPr>
      </w:pPr>
      <w:r w:rsidRPr="005637A9">
        <w:rPr>
          <w:rFonts w:asciiTheme="majorHAnsi" w:hAnsiTheme="majorHAnsi" w:cstheme="majorHAnsi"/>
        </w:rPr>
        <w:t>w celach analitycznych i statystycznych – podstawą prawną przetwarzania jest prawnie uzasadniony interes Administratora (art. 6 ust. 1 lit. f RODO), polegający na prowadzeniu analiz aktywności Użytkowników w Serwisie w celu doskonalenia stosowanych funkcjonalności.</w:t>
      </w:r>
    </w:p>
    <w:p w14:paraId="75538726" w14:textId="77777777" w:rsidR="00A6280E" w:rsidRPr="00A6280E" w:rsidRDefault="00A6280E" w:rsidP="00A6280E">
      <w:pPr>
        <w:pStyle w:val="Akapitzlist"/>
        <w:jc w:val="both"/>
        <w:rPr>
          <w:rFonts w:asciiTheme="majorHAnsi" w:hAnsiTheme="majorHAnsi" w:cstheme="majorHAnsi"/>
        </w:rPr>
      </w:pPr>
    </w:p>
    <w:p w14:paraId="2074B1D8" w14:textId="77777777" w:rsidR="00BA3F34" w:rsidRPr="00A6280E" w:rsidRDefault="00BA3F34" w:rsidP="00A6280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Pliki cookie</w:t>
      </w:r>
    </w:p>
    <w:p w14:paraId="37D77AD2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  <w:r w:rsidRPr="00BD70E2">
        <w:rPr>
          <w:rFonts w:asciiTheme="majorHAnsi" w:hAnsiTheme="majorHAnsi" w:cstheme="majorHAnsi"/>
        </w:rPr>
        <w:t xml:space="preserve">Administrator w ramach Serwisu korzysta z plików cookie. Cele i zasady dotyczące korzystania z plików cookie znajdują się w Polityce </w:t>
      </w:r>
      <w:proofErr w:type="spellStart"/>
      <w:r w:rsidRPr="00BD70E2">
        <w:rPr>
          <w:rFonts w:asciiTheme="majorHAnsi" w:hAnsiTheme="majorHAnsi" w:cstheme="majorHAnsi"/>
        </w:rPr>
        <w:t>cookies</w:t>
      </w:r>
      <w:proofErr w:type="spellEnd"/>
      <w:r w:rsidRPr="00BD70E2">
        <w:rPr>
          <w:rFonts w:asciiTheme="majorHAnsi" w:hAnsiTheme="majorHAnsi" w:cstheme="majorHAnsi"/>
        </w:rPr>
        <w:t>.</w:t>
      </w:r>
    </w:p>
    <w:p w14:paraId="608F8B7A" w14:textId="77777777" w:rsidR="00BA3F34" w:rsidRPr="00A6280E" w:rsidRDefault="00BA3F34" w:rsidP="00A6280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Okres przetwarzania Danych osobowych</w:t>
      </w:r>
    </w:p>
    <w:p w14:paraId="7DE6A234" w14:textId="77777777" w:rsidR="00BA3F34" w:rsidRPr="00A6280E" w:rsidRDefault="00BA3F34" w:rsidP="00A6280E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Okres przetwarzania danych przez Administratora zależy od rodzaju świadczonej usługi i celu przetwarzania. Co do zasady dane przetwarzane są przez czas świadczenia usługi, do czasu wycofania wyrażonej zgody lub zgłoszenia skutecznego sprzeciwu względem przetwarzania danych w przypadkach, gdy podstawą prawną przetwarzania danych jest prawnie uzasadniony interes Administratora.</w:t>
      </w:r>
    </w:p>
    <w:p w14:paraId="13E9B1C2" w14:textId="77777777" w:rsidR="00BA3F34" w:rsidRDefault="00BA3F34" w:rsidP="00A6280E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 xml:space="preserve">Okres przetwarzania danych może być przedłużony w przypadku, gdy przetwarzanie jest niezbędne do ustalenia i dochodzenia ewentualnych roszczeń lub obrony przed roszczeniami, a po tym czasie jedynie w przypadku i w zakresie, w jakim będą wymagać tego przepisy prawa. Po upływie okresu przetwarzania dane są nieodwracalnie usuwane lub </w:t>
      </w:r>
      <w:proofErr w:type="spellStart"/>
      <w:r w:rsidRPr="00A6280E">
        <w:rPr>
          <w:rFonts w:asciiTheme="majorHAnsi" w:hAnsiTheme="majorHAnsi" w:cstheme="majorHAnsi"/>
        </w:rPr>
        <w:t>anonimizowane</w:t>
      </w:r>
      <w:proofErr w:type="spellEnd"/>
      <w:r w:rsidRPr="00A6280E">
        <w:rPr>
          <w:rFonts w:asciiTheme="majorHAnsi" w:hAnsiTheme="majorHAnsi" w:cstheme="majorHAnsi"/>
        </w:rPr>
        <w:t>.</w:t>
      </w:r>
    </w:p>
    <w:p w14:paraId="0755258A" w14:textId="77777777" w:rsidR="006161B5" w:rsidRDefault="006161B5" w:rsidP="006161B5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</w:rPr>
      </w:pPr>
      <w:r w:rsidRPr="006161B5">
        <w:rPr>
          <w:rFonts w:asciiTheme="majorHAnsi" w:hAnsiTheme="majorHAnsi" w:cstheme="majorHAnsi"/>
        </w:rPr>
        <w:t>Dane związane z analizą ruchu sieciowego gromadzone za pośrednictwem</w:t>
      </w:r>
      <w:r>
        <w:rPr>
          <w:rFonts w:asciiTheme="majorHAnsi" w:hAnsiTheme="majorHAnsi" w:cstheme="majorHAnsi"/>
        </w:rPr>
        <w:t xml:space="preserve"> </w:t>
      </w:r>
      <w:r w:rsidRPr="006161B5">
        <w:rPr>
          <w:rFonts w:asciiTheme="majorHAnsi" w:hAnsiTheme="majorHAnsi" w:cstheme="majorHAnsi"/>
        </w:rPr>
        <w:t xml:space="preserve">plików </w:t>
      </w:r>
      <w:proofErr w:type="spellStart"/>
      <w:r w:rsidRPr="006161B5">
        <w:rPr>
          <w:rFonts w:asciiTheme="majorHAnsi" w:hAnsiTheme="majorHAnsi" w:cstheme="majorHAnsi"/>
        </w:rPr>
        <w:t>cookies</w:t>
      </w:r>
      <w:proofErr w:type="spellEnd"/>
      <w:r w:rsidRPr="006161B5">
        <w:rPr>
          <w:rFonts w:asciiTheme="majorHAnsi" w:hAnsiTheme="majorHAnsi" w:cstheme="majorHAnsi"/>
        </w:rPr>
        <w:t xml:space="preserve"> </w:t>
      </w:r>
      <w:proofErr w:type="gramStart"/>
      <w:r w:rsidRPr="006161B5">
        <w:rPr>
          <w:rFonts w:asciiTheme="majorHAnsi" w:hAnsiTheme="majorHAnsi" w:cstheme="majorHAnsi"/>
        </w:rPr>
        <w:t>oraz  podobnych</w:t>
      </w:r>
      <w:proofErr w:type="gramEnd"/>
      <w:r w:rsidRPr="006161B5">
        <w:rPr>
          <w:rFonts w:asciiTheme="majorHAnsi" w:hAnsiTheme="majorHAnsi" w:cstheme="majorHAnsi"/>
        </w:rPr>
        <w:t xml:space="preserve">  technologii  mogą  być  przechowywane  do  momentu  wygaśnięcia  pliku cookie. Niektóre pliki cookie nigdy nie wygasają, w związku z tym czas przechowywania danych będzie równoważny z czasem niezbędnym administratorowi do zrealizowania celów </w:t>
      </w:r>
      <w:proofErr w:type="gramStart"/>
      <w:r w:rsidRPr="006161B5">
        <w:rPr>
          <w:rFonts w:asciiTheme="majorHAnsi" w:hAnsiTheme="majorHAnsi" w:cstheme="majorHAnsi"/>
        </w:rPr>
        <w:t>związanych  z</w:t>
      </w:r>
      <w:proofErr w:type="gramEnd"/>
      <w:r w:rsidRPr="006161B5">
        <w:rPr>
          <w:rFonts w:asciiTheme="majorHAnsi" w:hAnsiTheme="majorHAnsi" w:cstheme="majorHAnsi"/>
        </w:rPr>
        <w:t xml:space="preserve">  gromadzeniem  danych,  jak  zapewnienie  bezpieczeństwa  i  analiza  danych historycznych związanych z ruchem na stronie.</w:t>
      </w:r>
    </w:p>
    <w:p w14:paraId="688DCC3D" w14:textId="77777777" w:rsidR="007A6AB9" w:rsidRDefault="007A6AB9" w:rsidP="007A6AB9">
      <w:pPr>
        <w:pStyle w:val="Akapitzlist"/>
        <w:jc w:val="both"/>
        <w:rPr>
          <w:rFonts w:asciiTheme="majorHAnsi" w:hAnsiTheme="majorHAnsi" w:cstheme="majorHAnsi"/>
        </w:rPr>
      </w:pPr>
    </w:p>
    <w:p w14:paraId="22E12757" w14:textId="77777777" w:rsidR="005637A9" w:rsidRPr="005637A9" w:rsidRDefault="005637A9" w:rsidP="005637A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Pr="005637A9">
        <w:rPr>
          <w:rFonts w:asciiTheme="majorHAnsi" w:hAnsiTheme="majorHAnsi" w:cstheme="majorHAnsi"/>
          <w:b/>
        </w:rPr>
        <w:t xml:space="preserve">obrowolność podania danych </w:t>
      </w:r>
    </w:p>
    <w:p w14:paraId="32AEECA7" w14:textId="77777777" w:rsidR="005637A9" w:rsidRPr="005637A9" w:rsidRDefault="005637A9" w:rsidP="005637A9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5637A9">
        <w:rPr>
          <w:rFonts w:asciiTheme="majorHAnsi" w:hAnsiTheme="majorHAnsi" w:cstheme="majorHAnsi"/>
        </w:rPr>
        <w:t xml:space="preserve">Wyrażenie zgody na przetwarzanie danych osobowych jest całkowicie dobrowolne jednak brak zgody uniemożliwia zarejestrowanie się w </w:t>
      </w:r>
      <w:r>
        <w:rPr>
          <w:rFonts w:asciiTheme="majorHAnsi" w:hAnsiTheme="majorHAnsi" w:cstheme="majorHAnsi"/>
        </w:rPr>
        <w:t xml:space="preserve">Serwisie </w:t>
      </w:r>
      <w:r w:rsidRPr="005637A9">
        <w:rPr>
          <w:rFonts w:asciiTheme="majorHAnsi" w:hAnsiTheme="majorHAnsi" w:cstheme="majorHAnsi"/>
        </w:rPr>
        <w:t>oraz dokonywa</w:t>
      </w:r>
      <w:r>
        <w:rPr>
          <w:rFonts w:asciiTheme="majorHAnsi" w:hAnsiTheme="majorHAnsi" w:cstheme="majorHAnsi"/>
        </w:rPr>
        <w:t>nie</w:t>
      </w:r>
      <w:r w:rsidRPr="005637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Zleceń</w:t>
      </w:r>
      <w:r w:rsidRPr="005637A9">
        <w:rPr>
          <w:rFonts w:asciiTheme="majorHAnsi" w:hAnsiTheme="majorHAnsi" w:cstheme="majorHAnsi"/>
        </w:rPr>
        <w:t xml:space="preserve"> za pośrednictwem </w:t>
      </w:r>
      <w:r>
        <w:rPr>
          <w:rFonts w:asciiTheme="majorHAnsi" w:hAnsiTheme="majorHAnsi" w:cstheme="majorHAnsi"/>
        </w:rPr>
        <w:t>Serwisu.</w:t>
      </w:r>
    </w:p>
    <w:p w14:paraId="7BB99769" w14:textId="77777777" w:rsidR="005637A9" w:rsidRDefault="005637A9" w:rsidP="005637A9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</w:rPr>
      </w:pPr>
      <w:r w:rsidRPr="005637A9">
        <w:rPr>
          <w:rFonts w:asciiTheme="majorHAnsi" w:hAnsiTheme="majorHAnsi" w:cstheme="majorHAnsi"/>
        </w:rPr>
        <w:t xml:space="preserve">Podanie danych niezbędnych do analizy statycznej użytkowników Serwisu jest dobrowolne. Może Pan/i skorzystać z tzw. trybu incognito w celu przeglądania strony bez udostępniania </w:t>
      </w:r>
      <w:r w:rsidRPr="005637A9">
        <w:rPr>
          <w:rFonts w:asciiTheme="majorHAnsi" w:hAnsiTheme="majorHAnsi" w:cstheme="majorHAnsi"/>
        </w:rPr>
        <w:lastRenderedPageBreak/>
        <w:t>Administratorowi informacji o Pani/a wizycie w Serwisie. Korzystanie z trybu incognito, a zatem niepodanie danych, nie ma wpływu na możliwość korzystania z Serwisu.</w:t>
      </w:r>
    </w:p>
    <w:p w14:paraId="19F281B2" w14:textId="77777777" w:rsidR="007A6AB9" w:rsidRPr="005637A9" w:rsidRDefault="007A6AB9" w:rsidP="007A6AB9">
      <w:pPr>
        <w:pStyle w:val="Akapitzlist"/>
        <w:jc w:val="both"/>
        <w:rPr>
          <w:rFonts w:asciiTheme="majorHAnsi" w:hAnsiTheme="majorHAnsi" w:cstheme="majorHAnsi"/>
        </w:rPr>
      </w:pPr>
    </w:p>
    <w:p w14:paraId="07664888" w14:textId="77777777" w:rsidR="005637A9" w:rsidRPr="005637A9" w:rsidRDefault="005637A9" w:rsidP="005637A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5637A9">
        <w:rPr>
          <w:rFonts w:asciiTheme="majorHAnsi" w:hAnsiTheme="majorHAnsi" w:cstheme="majorHAnsi"/>
          <w:b/>
        </w:rPr>
        <w:t>Uprawnienia wynikające z RODO w zakresie przetwarzanych danych</w:t>
      </w:r>
    </w:p>
    <w:p w14:paraId="79F94C17" w14:textId="77777777" w:rsidR="005637A9" w:rsidRPr="005637A9" w:rsidRDefault="005637A9" w:rsidP="005637A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Użytkownik ma</w:t>
      </w:r>
      <w:r w:rsidRPr="005637A9">
        <w:rPr>
          <w:rFonts w:asciiTheme="majorHAnsi" w:hAnsiTheme="majorHAnsi" w:cstheme="majorHAnsi"/>
        </w:rPr>
        <w:t xml:space="preserve"> prawo: </w:t>
      </w:r>
    </w:p>
    <w:p w14:paraId="6BE90185" w14:textId="77777777" w:rsidR="008D4DC4" w:rsidRDefault="008D4DC4" w:rsidP="008D4DC4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wycofać zgodę na przetwarzanie danych osobowych</w:t>
      </w:r>
      <w:r w:rsidR="00136857">
        <w:rPr>
          <w:rFonts w:asciiTheme="majorHAnsi" w:hAnsiTheme="majorHAnsi" w:cstheme="majorHAnsi"/>
        </w:rPr>
        <w:t>;</w:t>
      </w:r>
    </w:p>
    <w:p w14:paraId="64EC2C32" w14:textId="77777777" w:rsidR="005637A9" w:rsidRPr="008D4DC4" w:rsidRDefault="005637A9" w:rsidP="008D4DC4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8D4DC4">
        <w:rPr>
          <w:rFonts w:asciiTheme="majorHAnsi" w:hAnsiTheme="majorHAnsi" w:cstheme="majorHAnsi"/>
        </w:rPr>
        <w:t xml:space="preserve">żądać od Administratora wglądu do </w:t>
      </w:r>
      <w:proofErr w:type="gramStart"/>
      <w:r w:rsidR="008D4DC4">
        <w:rPr>
          <w:rFonts w:asciiTheme="majorHAnsi" w:hAnsiTheme="majorHAnsi" w:cstheme="majorHAnsi"/>
        </w:rPr>
        <w:t xml:space="preserve">swoich </w:t>
      </w:r>
      <w:r w:rsidRPr="008D4DC4">
        <w:rPr>
          <w:rFonts w:asciiTheme="majorHAnsi" w:hAnsiTheme="majorHAnsi" w:cstheme="majorHAnsi"/>
        </w:rPr>
        <w:t xml:space="preserve"> danych</w:t>
      </w:r>
      <w:proofErr w:type="gramEnd"/>
      <w:r w:rsidRPr="008D4DC4">
        <w:rPr>
          <w:rFonts w:asciiTheme="majorHAnsi" w:hAnsiTheme="majorHAnsi" w:cstheme="majorHAnsi"/>
        </w:rPr>
        <w:t>, a także otrzymania ich kopii (art. 15 RODO);</w:t>
      </w:r>
    </w:p>
    <w:p w14:paraId="5368751F" w14:textId="77777777" w:rsidR="005637A9" w:rsidRPr="008D4DC4" w:rsidRDefault="005637A9" w:rsidP="008D4DC4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8D4DC4">
        <w:rPr>
          <w:rFonts w:asciiTheme="majorHAnsi" w:hAnsiTheme="majorHAnsi" w:cstheme="majorHAnsi"/>
        </w:rPr>
        <w:t xml:space="preserve">żądać od Administratora sprostowania lub poprawienia danych (art. 16 RODO) - w odniesieniu do żądania sprostowania danych, gdy </w:t>
      </w:r>
      <w:r w:rsidR="008D4DC4" w:rsidRPr="008D4DC4">
        <w:rPr>
          <w:rFonts w:asciiTheme="majorHAnsi" w:hAnsiTheme="majorHAnsi" w:cstheme="majorHAnsi"/>
        </w:rPr>
        <w:t xml:space="preserve">Użytkownik </w:t>
      </w:r>
      <w:r w:rsidRPr="008D4DC4">
        <w:rPr>
          <w:rFonts w:asciiTheme="majorHAnsi" w:hAnsiTheme="majorHAnsi" w:cstheme="majorHAnsi"/>
        </w:rPr>
        <w:t>zauważy, że dane są nieprawidłowe lub niekompletne;</w:t>
      </w:r>
    </w:p>
    <w:p w14:paraId="696202DF" w14:textId="77777777" w:rsidR="005637A9" w:rsidRPr="008D4DC4" w:rsidRDefault="005637A9" w:rsidP="008D4DC4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8D4DC4">
        <w:rPr>
          <w:rFonts w:asciiTheme="majorHAnsi" w:hAnsiTheme="majorHAnsi" w:cstheme="majorHAnsi"/>
        </w:rPr>
        <w:t>żądać od Administratora usunięcia danych (art. 17 RODO);</w:t>
      </w:r>
    </w:p>
    <w:p w14:paraId="70151254" w14:textId="77777777" w:rsidR="005637A9" w:rsidRPr="008D4DC4" w:rsidRDefault="005637A9" w:rsidP="008D4DC4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8D4DC4">
        <w:rPr>
          <w:rFonts w:asciiTheme="majorHAnsi" w:hAnsiTheme="majorHAnsi" w:cstheme="majorHAnsi"/>
        </w:rPr>
        <w:t>żądać od Administratora ograniczenia przetwarzania (18 RODO) - np. gdy</w:t>
      </w:r>
      <w:r w:rsidR="008D4DC4">
        <w:rPr>
          <w:rFonts w:asciiTheme="majorHAnsi" w:hAnsiTheme="majorHAnsi" w:cstheme="majorHAnsi"/>
        </w:rPr>
        <w:t xml:space="preserve"> </w:t>
      </w:r>
      <w:r w:rsidR="008D4DC4" w:rsidRPr="008D4DC4">
        <w:rPr>
          <w:rFonts w:asciiTheme="majorHAnsi" w:hAnsiTheme="majorHAnsi" w:cstheme="majorHAnsi"/>
        </w:rPr>
        <w:t>Użytkownik</w:t>
      </w:r>
      <w:r w:rsidRPr="008D4DC4">
        <w:rPr>
          <w:rFonts w:asciiTheme="majorHAnsi" w:hAnsiTheme="majorHAnsi" w:cstheme="majorHAnsi"/>
        </w:rPr>
        <w:t xml:space="preserve"> zauważy, że dane są nieprawidłowe - </w:t>
      </w:r>
      <w:r w:rsidR="008D4DC4" w:rsidRPr="008D4DC4">
        <w:rPr>
          <w:rFonts w:asciiTheme="majorHAnsi" w:hAnsiTheme="majorHAnsi" w:cstheme="majorHAnsi"/>
        </w:rPr>
        <w:t xml:space="preserve">Użytkownik </w:t>
      </w:r>
      <w:r w:rsidRPr="008D4DC4">
        <w:rPr>
          <w:rFonts w:asciiTheme="majorHAnsi" w:hAnsiTheme="majorHAnsi" w:cstheme="majorHAnsi"/>
        </w:rPr>
        <w:t>może żądać ograniczenia przetwarzania swoich danych na okres pozwalający nam sprawdzić prawidło</w:t>
      </w:r>
      <w:r w:rsidR="008D4DC4">
        <w:rPr>
          <w:rFonts w:asciiTheme="majorHAnsi" w:hAnsiTheme="majorHAnsi" w:cstheme="majorHAnsi"/>
        </w:rPr>
        <w:t>wość tych danych</w:t>
      </w:r>
      <w:r w:rsidRPr="008D4DC4">
        <w:rPr>
          <w:rFonts w:asciiTheme="majorHAnsi" w:hAnsiTheme="majorHAnsi" w:cstheme="majorHAnsi"/>
        </w:rPr>
        <w:t>;</w:t>
      </w:r>
    </w:p>
    <w:p w14:paraId="736D213D" w14:textId="77777777" w:rsidR="00136857" w:rsidRDefault="00136857" w:rsidP="00136857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przenoszenia swoich danych osobowych (art. 20 RODO);</w:t>
      </w:r>
    </w:p>
    <w:p w14:paraId="3CA123C3" w14:textId="77777777" w:rsidR="00136857" w:rsidRDefault="006570CF" w:rsidP="00136857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36857">
        <w:rPr>
          <w:rFonts w:asciiTheme="majorHAnsi" w:hAnsiTheme="majorHAnsi" w:cstheme="majorHAnsi"/>
        </w:rPr>
        <w:t xml:space="preserve">wniesienia sprzeciwu </w:t>
      </w:r>
      <w:r w:rsidR="00136857" w:rsidRPr="00136857">
        <w:rPr>
          <w:rFonts w:asciiTheme="majorHAnsi" w:hAnsiTheme="majorHAnsi" w:cstheme="majorHAnsi"/>
        </w:rPr>
        <w:t>względem przetwarzania danych, które odbywa się w oparciu o prawnie uzasadniony interes Administratora</w:t>
      </w:r>
      <w:r w:rsidR="00136857">
        <w:rPr>
          <w:rFonts w:asciiTheme="majorHAnsi" w:hAnsiTheme="majorHAnsi" w:cstheme="majorHAnsi"/>
        </w:rPr>
        <w:t>;</w:t>
      </w:r>
      <w:r w:rsidR="00136857" w:rsidRPr="00136857">
        <w:rPr>
          <w:rFonts w:asciiTheme="majorHAnsi" w:hAnsiTheme="majorHAnsi" w:cstheme="majorHAnsi"/>
        </w:rPr>
        <w:t xml:space="preserve"> </w:t>
      </w:r>
    </w:p>
    <w:p w14:paraId="0CE5BA66" w14:textId="77777777" w:rsidR="005637A9" w:rsidRPr="00136857" w:rsidRDefault="005637A9" w:rsidP="00136857">
      <w:pPr>
        <w:pStyle w:val="Akapitzlist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36857">
        <w:rPr>
          <w:rFonts w:asciiTheme="majorHAnsi" w:hAnsiTheme="majorHAnsi" w:cstheme="majorHAnsi"/>
        </w:rPr>
        <w:t>wniesienia skargi w związku z przetwarzaniem przez Administratora</w:t>
      </w:r>
      <w:r w:rsidR="008D4DC4" w:rsidRPr="00136857">
        <w:rPr>
          <w:rFonts w:asciiTheme="majorHAnsi" w:hAnsiTheme="majorHAnsi" w:cstheme="majorHAnsi"/>
        </w:rPr>
        <w:t xml:space="preserve"> jego</w:t>
      </w:r>
      <w:r w:rsidRPr="00136857">
        <w:rPr>
          <w:rFonts w:asciiTheme="majorHAnsi" w:hAnsiTheme="majorHAnsi" w:cstheme="majorHAnsi"/>
        </w:rPr>
        <w:t xml:space="preserve"> danych osobowych do Prezesa Urzędu Ochrony Danych Osobowych.</w:t>
      </w:r>
    </w:p>
    <w:p w14:paraId="642C8443" w14:textId="77777777" w:rsidR="00A6280E" w:rsidRPr="00A6280E" w:rsidRDefault="00A6280E" w:rsidP="00A6280E">
      <w:pPr>
        <w:pStyle w:val="Akapitzlist"/>
        <w:jc w:val="both"/>
        <w:rPr>
          <w:rFonts w:asciiTheme="majorHAnsi" w:hAnsiTheme="majorHAnsi" w:cstheme="majorHAnsi"/>
        </w:rPr>
      </w:pPr>
    </w:p>
    <w:p w14:paraId="1ADAFACC" w14:textId="77777777" w:rsidR="00BA3F34" w:rsidRPr="00A6280E" w:rsidRDefault="00BA3F34" w:rsidP="00A6280E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Odbiorcy Danych osobowych</w:t>
      </w:r>
    </w:p>
    <w:p w14:paraId="5DD432A2" w14:textId="77777777" w:rsidR="003C2566" w:rsidRPr="003C2566" w:rsidRDefault="00BA3F34" w:rsidP="003C2566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C2566">
        <w:rPr>
          <w:rFonts w:asciiTheme="majorHAnsi" w:hAnsiTheme="majorHAnsi" w:cstheme="majorHAnsi"/>
        </w:rPr>
        <w:t>W związku z realizacją usług Dane osobowe będą ujawniane zewnętrznym podmiotom, w tym w szczególności dostawcom usług IT pozwalającym na p</w:t>
      </w:r>
      <w:r w:rsidR="003C2566" w:rsidRPr="003C2566">
        <w:rPr>
          <w:rFonts w:asciiTheme="majorHAnsi" w:hAnsiTheme="majorHAnsi" w:cstheme="majorHAnsi"/>
        </w:rPr>
        <w:t>rawidłowe korzystanie z Serwisu, kurierom, operatorom pocztowym, dostawcy hostingu, serwera poczty</w:t>
      </w:r>
      <w:r w:rsidR="003C2566">
        <w:rPr>
          <w:rFonts w:asciiTheme="majorHAnsi" w:hAnsiTheme="majorHAnsi" w:cstheme="majorHAnsi"/>
        </w:rPr>
        <w:t xml:space="preserve">, biurom rachunkowo – księgowym, kancelarii prawnej obsługującej Administratora. </w:t>
      </w:r>
    </w:p>
    <w:p w14:paraId="30A7587B" w14:textId="77777777" w:rsidR="00BA3F34" w:rsidRPr="00A6280E" w:rsidRDefault="00BA3F34" w:rsidP="00A6280E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W przypadku uzyskania zgody Użytkownika jego dane mogą zostać także udostępnione innym podmiotom do ich własnych celów, w tym celów marketingowych.</w:t>
      </w:r>
    </w:p>
    <w:p w14:paraId="1EFA222E" w14:textId="77777777" w:rsidR="00BA3F34" w:rsidRDefault="00BA3F34" w:rsidP="00A6280E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Administrator zastrzega sobie prawo ujawnienia wybranych informacji dotyczących Użytkownika właściwym organom bądź osobom trzecim, które zgłoszą żądanie udzielenia takich informacji, opierając się na odpowiedniej podstawie prawnej oraz zgodnie z przepisami obowiązującego prawa.</w:t>
      </w:r>
    </w:p>
    <w:p w14:paraId="7CFDFABA" w14:textId="77777777" w:rsidR="00DF5C74" w:rsidRPr="00A6280E" w:rsidRDefault="00DF5C74" w:rsidP="00DF5C74">
      <w:pPr>
        <w:pStyle w:val="Akapitzlist"/>
        <w:jc w:val="both"/>
        <w:rPr>
          <w:rFonts w:asciiTheme="majorHAnsi" w:hAnsiTheme="majorHAnsi" w:cstheme="majorHAnsi"/>
        </w:rPr>
      </w:pPr>
    </w:p>
    <w:p w14:paraId="36889E5E" w14:textId="77777777" w:rsidR="006161B5" w:rsidRPr="006161B5" w:rsidRDefault="006161B5" w:rsidP="006161B5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6161B5">
        <w:rPr>
          <w:rFonts w:asciiTheme="majorHAnsi" w:hAnsiTheme="majorHAnsi" w:cstheme="majorHAnsi"/>
          <w:b/>
        </w:rPr>
        <w:t>Przekazywanie danych do państwa trzeciego lub organizacji międzynarodowej</w:t>
      </w:r>
    </w:p>
    <w:p w14:paraId="32304C19" w14:textId="77777777" w:rsidR="006161B5" w:rsidRDefault="006161B5" w:rsidP="00BD70E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6161B5">
        <w:rPr>
          <w:rFonts w:asciiTheme="majorHAnsi" w:hAnsiTheme="majorHAnsi" w:cstheme="majorHAnsi"/>
        </w:rPr>
        <w:t>ane</w:t>
      </w:r>
      <w:r>
        <w:rPr>
          <w:rFonts w:asciiTheme="majorHAnsi" w:hAnsiTheme="majorHAnsi" w:cstheme="majorHAnsi"/>
        </w:rPr>
        <w:t xml:space="preserve"> osobowe Użytkowania</w:t>
      </w:r>
      <w:r w:rsidRPr="006161B5">
        <w:rPr>
          <w:rFonts w:asciiTheme="majorHAnsi" w:hAnsiTheme="majorHAnsi" w:cstheme="majorHAnsi"/>
        </w:rPr>
        <w:t xml:space="preserve"> nie będą przekazywane do Państw</w:t>
      </w:r>
      <w:r>
        <w:rPr>
          <w:rFonts w:asciiTheme="majorHAnsi" w:hAnsiTheme="majorHAnsi" w:cstheme="majorHAnsi"/>
        </w:rPr>
        <w:t xml:space="preserve"> </w:t>
      </w:r>
      <w:r w:rsidRPr="006161B5">
        <w:rPr>
          <w:rFonts w:asciiTheme="majorHAnsi" w:hAnsiTheme="majorHAnsi" w:cstheme="majorHAnsi"/>
        </w:rPr>
        <w:t>trzecich ani organizacji międzynarodowych</w:t>
      </w:r>
    </w:p>
    <w:p w14:paraId="01E42DA8" w14:textId="77777777" w:rsidR="00BA3F34" w:rsidRPr="00A6280E" w:rsidRDefault="00BA3F34" w:rsidP="00A6280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Bezpieczeństwo Danych osobowych</w:t>
      </w:r>
    </w:p>
    <w:p w14:paraId="29B83FF4" w14:textId="77777777" w:rsidR="00BA3F34" w:rsidRPr="00A6280E" w:rsidRDefault="00BA3F34" w:rsidP="00A6280E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Administrator na bieżąco prowadzi analizę ryzyka w celu zapewnienia, że Dane osobowe przetwarzane są przez niego w sposób bezpieczny – zapewniający przede wszystkim, że dostęp do danych mają jedynie osoby upoważnione i jedynie w zakresie, w jakim jest to niezbędne ze względu na wykonywane przez nie zadania. Administrator dba o to, by wszystkie operacje na Danych osobowych były rejestrowane i dokonywane jedynie przez uprawnionych pracowników i współpracowników.</w:t>
      </w:r>
    </w:p>
    <w:p w14:paraId="1C7A36C8" w14:textId="77777777" w:rsidR="00BA3F34" w:rsidRDefault="00BA3F34" w:rsidP="00A6280E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Administrator podejmuje wszelkie niezbędne działania, by także jego podwykonawcy i inne podmioty współpracujące dawały gwarancję stosowania odpowiednich środków bezpieczeństwa w każdym przypadku, gdy przetwarzają Dane osobowe na zlecenie Administratora.</w:t>
      </w:r>
    </w:p>
    <w:p w14:paraId="1794578C" w14:textId="77777777" w:rsidR="00DF5C74" w:rsidRPr="00A6280E" w:rsidRDefault="00DF5C74" w:rsidP="00DF5C74">
      <w:pPr>
        <w:pStyle w:val="Akapitzlist"/>
        <w:jc w:val="both"/>
        <w:rPr>
          <w:rFonts w:asciiTheme="majorHAnsi" w:hAnsiTheme="majorHAnsi" w:cstheme="majorHAnsi"/>
        </w:rPr>
      </w:pPr>
    </w:p>
    <w:p w14:paraId="30EF54E0" w14:textId="77777777" w:rsidR="00D64632" w:rsidRPr="00D64632" w:rsidRDefault="00D64632" w:rsidP="00D6463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D64632">
        <w:rPr>
          <w:rFonts w:asciiTheme="majorHAnsi" w:hAnsiTheme="majorHAnsi" w:cstheme="majorHAnsi"/>
          <w:b/>
        </w:rPr>
        <w:t>Kontakt w sprawie danych osobowych</w:t>
      </w:r>
    </w:p>
    <w:p w14:paraId="6897E5FF" w14:textId="77777777" w:rsidR="00D64632" w:rsidRPr="00D64632" w:rsidRDefault="00D64632" w:rsidP="00D64632">
      <w:pPr>
        <w:jc w:val="both"/>
        <w:rPr>
          <w:rFonts w:asciiTheme="majorHAnsi" w:hAnsiTheme="majorHAnsi" w:cstheme="majorHAnsi"/>
        </w:rPr>
      </w:pPr>
      <w:r w:rsidRPr="00D64632">
        <w:rPr>
          <w:rFonts w:asciiTheme="majorHAnsi" w:hAnsiTheme="majorHAnsi" w:cstheme="majorHAnsi"/>
        </w:rPr>
        <w:t>Wszelkie zgłoszenia czy żądania dotyczące danych osobowych możesz zgłaszać w wybrany przez siebie sposób:</w:t>
      </w:r>
    </w:p>
    <w:p w14:paraId="31EF1982" w14:textId="7841C479" w:rsidR="00D64632" w:rsidRPr="00D64632" w:rsidRDefault="00D64632" w:rsidP="00D646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wiadomość</w:t>
      </w:r>
      <w:r w:rsidRPr="00D64632">
        <w:rPr>
          <w:rFonts w:asciiTheme="majorHAnsi" w:hAnsiTheme="majorHAnsi" w:cstheme="majorHAnsi"/>
        </w:rPr>
        <w:t xml:space="preserve"> e-mail na </w:t>
      </w:r>
      <w:proofErr w:type="gramStart"/>
      <w:r w:rsidRPr="00D64632">
        <w:rPr>
          <w:rFonts w:asciiTheme="majorHAnsi" w:hAnsiTheme="majorHAnsi" w:cstheme="majorHAnsi"/>
        </w:rPr>
        <w:t xml:space="preserve">adres:  </w:t>
      </w:r>
      <w:r w:rsidR="00403847">
        <w:rPr>
          <w:rFonts w:asciiTheme="majorHAnsi" w:hAnsiTheme="majorHAnsi" w:cstheme="majorHAnsi"/>
        </w:rPr>
        <w:t>biuro@paczuszka.pl</w:t>
      </w:r>
      <w:proofErr w:type="gramEnd"/>
    </w:p>
    <w:p w14:paraId="3CB256BC" w14:textId="2C45338E" w:rsidR="00D64632" w:rsidRPr="00D64632" w:rsidRDefault="00D64632" w:rsidP="00D6463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D64632">
        <w:rPr>
          <w:rFonts w:asciiTheme="majorHAnsi" w:hAnsiTheme="majorHAnsi" w:cstheme="majorHAnsi"/>
        </w:rPr>
        <w:t xml:space="preserve">oprzez formularz kontaktowy dostępny na stronie </w:t>
      </w:r>
      <w:r>
        <w:rPr>
          <w:rFonts w:asciiTheme="majorHAnsi" w:hAnsiTheme="majorHAnsi" w:cstheme="majorHAnsi"/>
        </w:rPr>
        <w:t>Serwisu:</w:t>
      </w:r>
      <w:r w:rsidR="00403847">
        <w:rPr>
          <w:rFonts w:asciiTheme="majorHAnsi" w:hAnsiTheme="majorHAnsi" w:cstheme="majorHAnsi"/>
        </w:rPr>
        <w:t xml:space="preserve"> paczuszka.pl</w:t>
      </w:r>
      <w:r w:rsidR="00065A39">
        <w:rPr>
          <w:rFonts w:asciiTheme="majorHAnsi" w:hAnsiTheme="majorHAnsi" w:cstheme="majorHAnsi"/>
        </w:rPr>
        <w:t>/kontakt.</w:t>
      </w:r>
    </w:p>
    <w:p w14:paraId="20B64137" w14:textId="4DC532A4" w:rsidR="00D64632" w:rsidRDefault="00D64632" w:rsidP="00D64632">
      <w:pPr>
        <w:jc w:val="both"/>
        <w:rPr>
          <w:rFonts w:asciiTheme="majorHAnsi" w:hAnsiTheme="majorHAnsi" w:cstheme="majorHAnsi"/>
        </w:rPr>
      </w:pPr>
      <w:r w:rsidRPr="00D64632">
        <w:rPr>
          <w:rFonts w:asciiTheme="majorHAnsi" w:hAnsiTheme="majorHAnsi" w:cstheme="majorHAnsi"/>
        </w:rPr>
        <w:t xml:space="preserve">listownie na adres: </w:t>
      </w:r>
      <w:r w:rsidR="00403847">
        <w:rPr>
          <w:rFonts w:asciiTheme="majorHAnsi" w:hAnsiTheme="majorHAnsi" w:cstheme="majorHAnsi"/>
        </w:rPr>
        <w:t>ul. Krośnieńska 24, 87-100 Toruń.</w:t>
      </w:r>
    </w:p>
    <w:p w14:paraId="0AF0A96F" w14:textId="77777777" w:rsidR="00DF5C74" w:rsidRPr="00D64632" w:rsidRDefault="00DF5C74" w:rsidP="00D6463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D64632">
        <w:rPr>
          <w:rFonts w:asciiTheme="majorHAnsi" w:hAnsiTheme="majorHAnsi" w:cstheme="majorHAnsi"/>
          <w:b/>
        </w:rPr>
        <w:t>Skarga do Prezesa Urzędu Ochrony Danych Osobowych</w:t>
      </w:r>
    </w:p>
    <w:p w14:paraId="4DA0C19E" w14:textId="77777777" w:rsidR="00DF5C74" w:rsidRPr="00DF5C74" w:rsidRDefault="00DF5C74" w:rsidP="00DF5C7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Użytkownik ma</w:t>
      </w:r>
      <w:r w:rsidRPr="00DF5C74">
        <w:rPr>
          <w:rFonts w:asciiTheme="majorHAnsi" w:hAnsiTheme="majorHAnsi" w:cstheme="majorHAnsi"/>
        </w:rPr>
        <w:t xml:space="preserve"> prawo wniesienia skargi do Prezesa Urzędu Ochrony Danych Osobowych (PUODO), adres: </w:t>
      </w:r>
      <w:r w:rsidR="00795236">
        <w:rPr>
          <w:rFonts w:asciiTheme="majorHAnsi" w:hAnsiTheme="majorHAnsi" w:cstheme="majorHAnsi"/>
        </w:rPr>
        <w:t xml:space="preserve">ul. Stawki 2, 00 – 193 </w:t>
      </w:r>
      <w:proofErr w:type="gramStart"/>
      <w:r w:rsidR="00795236">
        <w:rPr>
          <w:rFonts w:asciiTheme="majorHAnsi" w:hAnsiTheme="majorHAnsi" w:cstheme="majorHAnsi"/>
        </w:rPr>
        <w:t>Warszawa</w:t>
      </w:r>
      <w:proofErr w:type="gramEnd"/>
      <w:r w:rsidR="00795236">
        <w:rPr>
          <w:rFonts w:asciiTheme="majorHAnsi" w:hAnsiTheme="majorHAnsi" w:cstheme="majorHAnsi"/>
        </w:rPr>
        <w:t xml:space="preserve"> gdy uzna</w:t>
      </w:r>
      <w:r w:rsidRPr="00DF5C74">
        <w:rPr>
          <w:rFonts w:asciiTheme="majorHAnsi" w:hAnsiTheme="majorHAnsi" w:cstheme="majorHAnsi"/>
        </w:rPr>
        <w:t xml:space="preserve">, iż przetwarzanie </w:t>
      </w:r>
      <w:r w:rsidR="00795236">
        <w:rPr>
          <w:rFonts w:asciiTheme="majorHAnsi" w:hAnsiTheme="majorHAnsi" w:cstheme="majorHAnsi"/>
        </w:rPr>
        <w:t xml:space="preserve">jego </w:t>
      </w:r>
      <w:r w:rsidRPr="00DF5C74">
        <w:rPr>
          <w:rFonts w:asciiTheme="majorHAnsi" w:hAnsiTheme="majorHAnsi" w:cstheme="majorHAnsi"/>
        </w:rPr>
        <w:t xml:space="preserve">danych osobowych </w:t>
      </w:r>
      <w:r w:rsidR="00240CCC">
        <w:rPr>
          <w:rFonts w:asciiTheme="majorHAnsi" w:hAnsiTheme="majorHAnsi" w:cstheme="majorHAnsi"/>
        </w:rPr>
        <w:t>jest sprzeczne z</w:t>
      </w:r>
      <w:r w:rsidRPr="00DF5C74">
        <w:rPr>
          <w:rFonts w:asciiTheme="majorHAnsi" w:hAnsiTheme="majorHAnsi" w:cstheme="majorHAnsi"/>
        </w:rPr>
        <w:t xml:space="preserve"> </w:t>
      </w:r>
      <w:r w:rsidR="00795236">
        <w:rPr>
          <w:rFonts w:asciiTheme="majorHAnsi" w:hAnsiTheme="majorHAnsi" w:cstheme="majorHAnsi"/>
        </w:rPr>
        <w:t>RODO.</w:t>
      </w:r>
      <w:r w:rsidRPr="00DF5C74">
        <w:rPr>
          <w:rFonts w:asciiTheme="majorHAnsi" w:hAnsiTheme="majorHAnsi" w:cstheme="majorHAnsi"/>
        </w:rPr>
        <w:t xml:space="preserve">  </w:t>
      </w:r>
    </w:p>
    <w:p w14:paraId="2B30B061" w14:textId="77777777" w:rsidR="00BA3F34" w:rsidRPr="00A6280E" w:rsidRDefault="00BA3F34" w:rsidP="00A6280E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b/>
        </w:rPr>
      </w:pPr>
      <w:r w:rsidRPr="00A6280E">
        <w:rPr>
          <w:rFonts w:asciiTheme="majorHAnsi" w:hAnsiTheme="majorHAnsi" w:cstheme="majorHAnsi"/>
          <w:b/>
        </w:rPr>
        <w:t>Zmiany Polityki prywatności</w:t>
      </w:r>
    </w:p>
    <w:p w14:paraId="05EB34E3" w14:textId="77777777" w:rsidR="00BA3F34" w:rsidRPr="00A6280E" w:rsidRDefault="00BA3F34" w:rsidP="00A6280E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>Polityka jest na bieżąco weryfikowana i w razie potrzeby aktualizowana.</w:t>
      </w:r>
    </w:p>
    <w:p w14:paraId="2B588C0F" w14:textId="00A55BF1" w:rsidR="00BA3F34" w:rsidRPr="00A6280E" w:rsidRDefault="00BA3F34" w:rsidP="00A6280E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ajorHAnsi"/>
        </w:rPr>
      </w:pPr>
      <w:r w:rsidRPr="00A6280E">
        <w:rPr>
          <w:rFonts w:asciiTheme="majorHAnsi" w:hAnsiTheme="majorHAnsi" w:cstheme="majorHAnsi"/>
        </w:rPr>
        <w:t xml:space="preserve">Aktualna wersja Polityki została przyjęta i obowiązuje od </w:t>
      </w:r>
      <w:r w:rsidR="00065A39" w:rsidRPr="00065A39">
        <w:rPr>
          <w:rFonts w:asciiTheme="majorHAnsi" w:hAnsiTheme="majorHAnsi" w:cstheme="majorHAnsi"/>
          <w:b/>
          <w:bCs/>
        </w:rPr>
        <w:t>22.04.2023 r.</w:t>
      </w:r>
    </w:p>
    <w:p w14:paraId="7F01D9A3" w14:textId="77777777" w:rsidR="002428CC" w:rsidRPr="00BD70E2" w:rsidRDefault="002428CC" w:rsidP="00BD70E2">
      <w:pPr>
        <w:jc w:val="both"/>
        <w:rPr>
          <w:rFonts w:asciiTheme="majorHAnsi" w:hAnsiTheme="majorHAnsi" w:cstheme="majorHAnsi"/>
        </w:rPr>
      </w:pPr>
    </w:p>
    <w:p w14:paraId="05073948" w14:textId="77777777" w:rsidR="00BA3F34" w:rsidRPr="00BD70E2" w:rsidRDefault="00BA3F34" w:rsidP="00BD70E2">
      <w:pPr>
        <w:jc w:val="both"/>
        <w:rPr>
          <w:rFonts w:asciiTheme="majorHAnsi" w:hAnsiTheme="majorHAnsi" w:cstheme="majorHAnsi"/>
        </w:rPr>
      </w:pPr>
    </w:p>
    <w:sectPr w:rsidR="00BA3F34" w:rsidRPr="00BD7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C710" w14:textId="77777777" w:rsidR="00FD0DE1" w:rsidRDefault="00FD0DE1" w:rsidP="00BA3F34">
      <w:pPr>
        <w:spacing w:after="0" w:line="240" w:lineRule="auto"/>
      </w:pPr>
      <w:r>
        <w:separator/>
      </w:r>
    </w:p>
  </w:endnote>
  <w:endnote w:type="continuationSeparator" w:id="0">
    <w:p w14:paraId="07BFEBBF" w14:textId="77777777" w:rsidR="00FD0DE1" w:rsidRDefault="00FD0DE1" w:rsidP="00B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466057"/>
      <w:docPartObj>
        <w:docPartGallery w:val="Page Numbers (Bottom of Page)"/>
        <w:docPartUnique/>
      </w:docPartObj>
    </w:sdtPr>
    <w:sdtEndPr/>
    <w:sdtContent>
      <w:p w14:paraId="36ADBB68" w14:textId="77777777" w:rsidR="00BA3F34" w:rsidRDefault="00BA3F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32">
          <w:rPr>
            <w:noProof/>
          </w:rPr>
          <w:t>4</w:t>
        </w:r>
        <w:r>
          <w:fldChar w:fldCharType="end"/>
        </w:r>
      </w:p>
    </w:sdtContent>
  </w:sdt>
  <w:p w14:paraId="41FB5315" w14:textId="77777777" w:rsidR="00BA3F34" w:rsidRDefault="00BA3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2466" w14:textId="77777777" w:rsidR="00FD0DE1" w:rsidRDefault="00FD0DE1" w:rsidP="00BA3F34">
      <w:pPr>
        <w:spacing w:after="0" w:line="240" w:lineRule="auto"/>
      </w:pPr>
      <w:r>
        <w:separator/>
      </w:r>
    </w:p>
  </w:footnote>
  <w:footnote w:type="continuationSeparator" w:id="0">
    <w:p w14:paraId="394E50D8" w14:textId="77777777" w:rsidR="00FD0DE1" w:rsidRDefault="00FD0DE1" w:rsidP="00BA3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94"/>
    <w:multiLevelType w:val="hybridMultilevel"/>
    <w:tmpl w:val="16DAF2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7687E"/>
    <w:multiLevelType w:val="hybridMultilevel"/>
    <w:tmpl w:val="DB2E2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6AE"/>
    <w:multiLevelType w:val="hybridMultilevel"/>
    <w:tmpl w:val="9A66B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F3C"/>
    <w:multiLevelType w:val="multilevel"/>
    <w:tmpl w:val="9AD2F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0" w:hanging="8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81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0" w:hanging="81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4" w15:restartNumberingAfterBreak="0">
    <w:nsid w:val="21782E2A"/>
    <w:multiLevelType w:val="hybridMultilevel"/>
    <w:tmpl w:val="6B34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3C77"/>
    <w:multiLevelType w:val="hybridMultilevel"/>
    <w:tmpl w:val="AB2E9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963"/>
    <w:multiLevelType w:val="hybridMultilevel"/>
    <w:tmpl w:val="5130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294E"/>
    <w:multiLevelType w:val="hybridMultilevel"/>
    <w:tmpl w:val="873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7F43"/>
    <w:multiLevelType w:val="hybridMultilevel"/>
    <w:tmpl w:val="F5BE1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C30"/>
    <w:multiLevelType w:val="hybridMultilevel"/>
    <w:tmpl w:val="40546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4744B"/>
    <w:multiLevelType w:val="hybridMultilevel"/>
    <w:tmpl w:val="7EAA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1B26"/>
    <w:multiLevelType w:val="hybridMultilevel"/>
    <w:tmpl w:val="8DCC5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10DE"/>
    <w:multiLevelType w:val="hybridMultilevel"/>
    <w:tmpl w:val="77D00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14EE9"/>
    <w:multiLevelType w:val="hybridMultilevel"/>
    <w:tmpl w:val="23B4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505A6"/>
    <w:multiLevelType w:val="hybridMultilevel"/>
    <w:tmpl w:val="C5CA6E84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298592F"/>
    <w:multiLevelType w:val="hybridMultilevel"/>
    <w:tmpl w:val="6EB24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AA35FD"/>
    <w:multiLevelType w:val="hybridMultilevel"/>
    <w:tmpl w:val="DC261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30A68"/>
    <w:multiLevelType w:val="hybridMultilevel"/>
    <w:tmpl w:val="E78A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63CFB"/>
    <w:multiLevelType w:val="hybridMultilevel"/>
    <w:tmpl w:val="372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7D4D"/>
    <w:multiLevelType w:val="hybridMultilevel"/>
    <w:tmpl w:val="90E40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31A7"/>
    <w:multiLevelType w:val="hybridMultilevel"/>
    <w:tmpl w:val="D4AC8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16C83"/>
    <w:multiLevelType w:val="hybridMultilevel"/>
    <w:tmpl w:val="5CB86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53AA"/>
    <w:multiLevelType w:val="hybridMultilevel"/>
    <w:tmpl w:val="DAA81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1A5C"/>
    <w:multiLevelType w:val="hybridMultilevel"/>
    <w:tmpl w:val="C34CCD7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694B36E1"/>
    <w:multiLevelType w:val="hybridMultilevel"/>
    <w:tmpl w:val="10A4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325A7"/>
    <w:multiLevelType w:val="hybridMultilevel"/>
    <w:tmpl w:val="A8B0F7C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4412659"/>
    <w:multiLevelType w:val="hybridMultilevel"/>
    <w:tmpl w:val="A55E9E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89E27C5"/>
    <w:multiLevelType w:val="hybridMultilevel"/>
    <w:tmpl w:val="B182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B66F3E"/>
    <w:multiLevelType w:val="hybridMultilevel"/>
    <w:tmpl w:val="C0DC4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255746"/>
    <w:multiLevelType w:val="hybridMultilevel"/>
    <w:tmpl w:val="DD50F3E4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7ED752C0"/>
    <w:multiLevelType w:val="hybridMultilevel"/>
    <w:tmpl w:val="13DC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89509">
    <w:abstractNumId w:val="3"/>
  </w:num>
  <w:num w:numId="2" w16cid:durableId="1991011324">
    <w:abstractNumId w:val="20"/>
  </w:num>
  <w:num w:numId="3" w16cid:durableId="486282784">
    <w:abstractNumId w:val="25"/>
  </w:num>
  <w:num w:numId="4" w16cid:durableId="678196699">
    <w:abstractNumId w:val="26"/>
  </w:num>
  <w:num w:numId="5" w16cid:durableId="1864971372">
    <w:abstractNumId w:val="24"/>
  </w:num>
  <w:num w:numId="6" w16cid:durableId="2033068551">
    <w:abstractNumId w:val="29"/>
  </w:num>
  <w:num w:numId="7" w16cid:durableId="1331329413">
    <w:abstractNumId w:val="19"/>
  </w:num>
  <w:num w:numId="8" w16cid:durableId="666985156">
    <w:abstractNumId w:val="27"/>
  </w:num>
  <w:num w:numId="9" w16cid:durableId="1157453284">
    <w:abstractNumId w:val="16"/>
  </w:num>
  <w:num w:numId="10" w16cid:durableId="1669669232">
    <w:abstractNumId w:val="18"/>
  </w:num>
  <w:num w:numId="11" w16cid:durableId="36441666">
    <w:abstractNumId w:val="28"/>
  </w:num>
  <w:num w:numId="12" w16cid:durableId="162471322">
    <w:abstractNumId w:val="23"/>
  </w:num>
  <w:num w:numId="13" w16cid:durableId="881940040">
    <w:abstractNumId w:val="14"/>
  </w:num>
  <w:num w:numId="14" w16cid:durableId="901330161">
    <w:abstractNumId w:val="0"/>
  </w:num>
  <w:num w:numId="15" w16cid:durableId="1096831510">
    <w:abstractNumId w:val="1"/>
  </w:num>
  <w:num w:numId="16" w16cid:durableId="1466507239">
    <w:abstractNumId w:val="30"/>
  </w:num>
  <w:num w:numId="17" w16cid:durableId="641471373">
    <w:abstractNumId w:val="9"/>
  </w:num>
  <w:num w:numId="18" w16cid:durableId="503128118">
    <w:abstractNumId w:val="5"/>
  </w:num>
  <w:num w:numId="19" w16cid:durableId="898587677">
    <w:abstractNumId w:val="7"/>
  </w:num>
  <w:num w:numId="20" w16cid:durableId="1899394374">
    <w:abstractNumId w:val="11"/>
  </w:num>
  <w:num w:numId="21" w16cid:durableId="337117324">
    <w:abstractNumId w:val="12"/>
  </w:num>
  <w:num w:numId="22" w16cid:durableId="575479381">
    <w:abstractNumId w:val="2"/>
  </w:num>
  <w:num w:numId="23" w16cid:durableId="2028871893">
    <w:abstractNumId w:val="4"/>
  </w:num>
  <w:num w:numId="24" w16cid:durableId="289022611">
    <w:abstractNumId w:val="13"/>
  </w:num>
  <w:num w:numId="25" w16cid:durableId="1514151608">
    <w:abstractNumId w:val="6"/>
  </w:num>
  <w:num w:numId="26" w16cid:durableId="1017850311">
    <w:abstractNumId w:val="8"/>
  </w:num>
  <w:num w:numId="27" w16cid:durableId="791872195">
    <w:abstractNumId w:val="17"/>
  </w:num>
  <w:num w:numId="28" w16cid:durableId="491989896">
    <w:abstractNumId w:val="15"/>
  </w:num>
  <w:num w:numId="29" w16cid:durableId="1434589008">
    <w:abstractNumId w:val="21"/>
  </w:num>
  <w:num w:numId="30" w16cid:durableId="294920298">
    <w:abstractNumId w:val="10"/>
  </w:num>
  <w:num w:numId="31" w16cid:durableId="7949563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34"/>
    <w:rsid w:val="00065A39"/>
    <w:rsid w:val="00136857"/>
    <w:rsid w:val="00240CCC"/>
    <w:rsid w:val="002428CC"/>
    <w:rsid w:val="003C2566"/>
    <w:rsid w:val="00403847"/>
    <w:rsid w:val="005637A9"/>
    <w:rsid w:val="00575046"/>
    <w:rsid w:val="006161B5"/>
    <w:rsid w:val="006570CF"/>
    <w:rsid w:val="006D24CB"/>
    <w:rsid w:val="00794577"/>
    <w:rsid w:val="00795236"/>
    <w:rsid w:val="007A6AB9"/>
    <w:rsid w:val="008D4DC4"/>
    <w:rsid w:val="009B5B8D"/>
    <w:rsid w:val="00A6280E"/>
    <w:rsid w:val="00AB5E31"/>
    <w:rsid w:val="00BA3F34"/>
    <w:rsid w:val="00BD70E2"/>
    <w:rsid w:val="00D06294"/>
    <w:rsid w:val="00D64632"/>
    <w:rsid w:val="00DF5C74"/>
    <w:rsid w:val="00F1471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F8AF"/>
  <w15:chartTrackingRefBased/>
  <w15:docId w15:val="{CCEC4AF7-CCC5-461A-8D8E-3106C93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34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34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A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34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BA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Kancelaria04</dc:creator>
  <cp:keywords/>
  <dc:description/>
  <cp:lastModifiedBy>Mariusz Kloc</cp:lastModifiedBy>
  <cp:revision>2</cp:revision>
  <dcterms:created xsi:type="dcterms:W3CDTF">2023-04-22T13:12:00Z</dcterms:created>
  <dcterms:modified xsi:type="dcterms:W3CDTF">2023-04-22T13:12:00Z</dcterms:modified>
</cp:coreProperties>
</file>